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SPS priedas Nr</w:t>
      </w:r>
      <w:r w:rsidRPr="00AE7CE6">
        <w:rPr>
          <w:rFonts w:ascii="Arial" w:hAnsi="Arial" w:cs="Arial"/>
          <w:sz w:val="22"/>
          <w:szCs w:val="22"/>
        </w:rPr>
        <w:t>. 1</w:t>
      </w:r>
      <w:r w:rsidR="008055D3" w:rsidRPr="00AE7CE6">
        <w:rPr>
          <w:rFonts w:ascii="Arial" w:hAnsi="Arial" w:cs="Arial"/>
          <w:sz w:val="22"/>
          <w:szCs w:val="22"/>
        </w:rPr>
        <w:t>1</w:t>
      </w:r>
      <w:r w:rsidRPr="00AE7CE6">
        <w:rPr>
          <w:rFonts w:ascii="Arial" w:hAnsi="Arial" w:cs="Arial"/>
          <w:sz w:val="22"/>
          <w:szCs w:val="22"/>
        </w:rPr>
        <w:t xml:space="preserve"> </w:t>
      </w:r>
    </w:p>
    <w:p w14:paraId="5553182E" w14:textId="77777777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bookmarkStart w:id="0" w:name="_TIEKĖJŲ_KVALIFIKACIJOS_REIKALAVIMAI"/>
      <w:bookmarkEnd w:id="0"/>
    </w:p>
    <w:p w14:paraId="6FD37400" w14:textId="6CA42EBA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1E16154B" w14:textId="77777777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p w14:paraId="1C010D76" w14:textId="77777777" w:rsidR="00007B46" w:rsidRPr="00DA7C27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007B46" w:rsidRPr="00275E33" w14:paraId="2B4972AA" w14:textId="77777777" w:rsidTr="0097485C">
        <w:tc>
          <w:tcPr>
            <w:tcW w:w="704" w:type="dxa"/>
            <w:vAlign w:val="center"/>
          </w:tcPr>
          <w:p w14:paraId="6F6E3843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72715EB8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024BA6C5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007B46" w:rsidRPr="00207E54" w14:paraId="6C52CC6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8688" w14:textId="77777777" w:rsidR="00007B46" w:rsidRPr="00207E54" w:rsidRDefault="00007B46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007B46" w:rsidRPr="00B476A3" w14:paraId="1DE2F35F" w14:textId="77777777" w:rsidTr="0097485C">
        <w:tc>
          <w:tcPr>
            <w:tcW w:w="704" w:type="dxa"/>
          </w:tcPr>
          <w:p w14:paraId="3F783959" w14:textId="32591C77" w:rsidR="00007B46" w:rsidRPr="00B476A3" w:rsidRDefault="00B96BE3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07B46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023CF283" w14:textId="33E83AC1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Tiekėjas,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vykdydamas statybos darbus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(žr. </w:t>
            </w:r>
            <w:r w:rsidR="007A4E1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utarties projekto</w:t>
            </w:r>
            <w:r w:rsidR="00663C41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9.1,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9.2 p.)</w:t>
            </w:r>
            <w:r w:rsidRPr="00DF028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taik</w:t>
            </w:r>
            <w:r w:rsidR="00196DB7">
              <w:rPr>
                <w:rFonts w:ascii="Arial" w:hAnsi="Arial" w:cs="Arial"/>
                <w:bCs/>
                <w:sz w:val="22"/>
                <w:szCs w:val="22"/>
              </w:rPr>
              <w:t>ys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773043A2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(angl.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Eco-Managment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and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Audit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Scheme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>, EMAS)  arba pagal minėto reglamento 45 straipsnį pripažįstamos kitos aplinkos apsaugos vadybos sistemos reikalavimus, arba</w:t>
            </w:r>
          </w:p>
          <w:p w14:paraId="119F98F7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32BBF08E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085398" w14:textId="504F2261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Jeigu pasiūlymą teikia jungtinės veiklos sutarties pagrindu veikianti ūkio subjektų grupė, tuomet šį reikalavimą turi atitikti kiekvienas </w:t>
            </w:r>
            <w:r w:rsidR="006607B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minėtos 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ūkio subjektų grupės narys (-</w:t>
            </w:r>
            <w:proofErr w:type="spellStart"/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iai</w:t>
            </w:r>
            <w:proofErr w:type="spellEnd"/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), pagal jų prisiimamus įsipareigojimus </w:t>
            </w:r>
            <w:r w:rsidR="000E3021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</w:t>
            </w:r>
            <w:r w:rsidR="00926BF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kalavimas,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vykdyti.  Šio punkto reikalavimą turi atitikti visi partneriai kartu.</w:t>
            </w:r>
          </w:p>
          <w:p w14:paraId="2D7BF085" w14:textId="77777777" w:rsidR="00007B46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067CE198" w14:textId="77777777" w:rsidR="00750BEC" w:rsidRDefault="00750BEC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638D0221" w14:textId="77777777" w:rsidR="00750BEC" w:rsidRDefault="00750BEC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58AAD407" w14:textId="77777777" w:rsidR="00750BEC" w:rsidRDefault="00750BEC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6BBC178F" w14:textId="77777777" w:rsidR="00750BEC" w:rsidRDefault="00750BEC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2DBA4420" w14:textId="77777777" w:rsidR="00750BEC" w:rsidRDefault="00750BEC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353FAA00" w14:textId="77777777" w:rsidR="00750BEC" w:rsidRDefault="00750BEC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7ACECCD2" w14:textId="77777777" w:rsidR="00750BEC" w:rsidRDefault="00750BEC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5EFDAF85" w14:textId="77777777" w:rsidR="00750BEC" w:rsidRDefault="00750BEC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45577055" w14:textId="77777777" w:rsidR="00750BEC" w:rsidRDefault="00750BEC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4CF54AB3" w14:textId="77777777" w:rsidR="00750BEC" w:rsidRDefault="00750BEC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16C8C748" w14:textId="77777777" w:rsidR="00750BEC" w:rsidRPr="00B476A3" w:rsidRDefault="00750BEC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06C6F35D" w14:textId="0F479EF7" w:rsidR="00007B46" w:rsidRPr="00F74F61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74F61">
              <w:rPr>
                <w:rFonts w:ascii="Arial" w:hAnsi="Arial" w:cs="Arial"/>
                <w:b/>
                <w:sz w:val="22"/>
                <w:szCs w:val="22"/>
              </w:rPr>
              <w:t>Pastaba: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Jeigu Tiekėjas pats atitinka šį reikalavimą, tačiau pasitelkia </w:t>
            </w:r>
            <w:r w:rsidR="00A34A43" w:rsidRPr="00F74F61">
              <w:rPr>
                <w:rFonts w:ascii="Arial" w:hAnsi="Arial" w:cs="Arial"/>
                <w:bCs/>
                <w:sz w:val="22"/>
                <w:szCs w:val="22"/>
              </w:rPr>
              <w:t>subrangovus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A53533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statybos 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>darbams, kuriems (-</w:t>
            </w:r>
            <w:proofErr w:type="spellStart"/>
            <w:r w:rsidRPr="00F74F61">
              <w:rPr>
                <w:rFonts w:ascii="Arial" w:hAnsi="Arial" w:cs="Arial"/>
                <w:bCs/>
                <w:sz w:val="22"/>
                <w:szCs w:val="22"/>
              </w:rPr>
              <w:t>ioms</w:t>
            </w:r>
            <w:proofErr w:type="spellEnd"/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) yra keliamas šis reikalavimas, tokiu atveju </w:t>
            </w:r>
            <w:r w:rsidR="005708A7" w:rsidRPr="00F74F61">
              <w:rPr>
                <w:rFonts w:ascii="Arial" w:hAnsi="Arial" w:cs="Arial"/>
                <w:bCs/>
                <w:sz w:val="22"/>
                <w:szCs w:val="22"/>
              </w:rPr>
              <w:t>subrangova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i </w:t>
            </w:r>
            <w:r w:rsidRPr="00F74F61">
              <w:rPr>
                <w:rFonts w:ascii="Arial" w:hAnsi="Arial" w:cs="Arial"/>
                <w:sz w:val="22"/>
                <w:szCs w:val="22"/>
              </w:rPr>
              <w:t xml:space="preserve"> sutarties vykdymo metu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turi laikytis reikalaujamo aplinkos apsaugos vadybos standarto reikalavimų, atsižvelgiant į jų prisiimamus įsipareigojimus </w:t>
            </w:r>
            <w:r w:rsidR="00ED6F8B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40266C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957C7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Sutarties vykdymo metu perkančioji organizacija bet kuriuo momentu gali paprašyti </w:t>
            </w:r>
            <w:r w:rsidR="00FC7D5B" w:rsidRPr="00F74F61">
              <w:rPr>
                <w:rFonts w:ascii="Arial" w:hAnsi="Arial" w:cs="Arial"/>
                <w:bCs/>
                <w:sz w:val="22"/>
                <w:szCs w:val="22"/>
              </w:rPr>
              <w:t>rango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vo pateikti įrodymus, kad subrangovas laikosi aplinkos apsaugos vadybos standarto reikalavimų, atsižvelgiant į </w:t>
            </w:r>
            <w:r w:rsidR="0017378C" w:rsidRPr="00F74F61">
              <w:rPr>
                <w:rFonts w:ascii="Arial" w:hAnsi="Arial" w:cs="Arial"/>
                <w:bCs/>
                <w:sz w:val="22"/>
                <w:szCs w:val="22"/>
              </w:rPr>
              <w:t>to subran</w:t>
            </w:r>
            <w:r w:rsidR="006601CC" w:rsidRPr="00F74F61">
              <w:rPr>
                <w:rFonts w:ascii="Arial" w:hAnsi="Arial" w:cs="Arial"/>
                <w:bCs/>
                <w:sz w:val="22"/>
                <w:szCs w:val="22"/>
              </w:rPr>
              <w:t>govo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prisiimamus įsipareigojimus </w:t>
            </w:r>
            <w:r w:rsidR="00DD5AD2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statybos darbų, </w:t>
            </w:r>
            <w:r w:rsidR="00DD5AD2" w:rsidRPr="00F74F61">
              <w:rPr>
                <w:rFonts w:ascii="Arial" w:hAnsi="Arial" w:cs="Arial"/>
                <w:bCs/>
                <w:sz w:val="22"/>
                <w:szCs w:val="22"/>
              </w:rPr>
              <w:lastRenderedPageBreak/>
              <w:t>kuriems keliamas šis reikalavimas, vykdyme</w:t>
            </w:r>
            <w:r w:rsidR="00F74F61"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C7F36">
              <w:rPr>
                <w:rFonts w:ascii="Arial" w:hAnsi="Arial" w:cs="Arial"/>
                <w:bCs/>
                <w:sz w:val="22"/>
                <w:szCs w:val="22"/>
              </w:rPr>
              <w:t>Tokiu atveju rangovas turi pateikti dokument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>ą (-</w:t>
            </w:r>
            <w:proofErr w:type="spellStart"/>
            <w:r w:rsidR="00F97144">
              <w:rPr>
                <w:rFonts w:ascii="Arial" w:hAnsi="Arial" w:cs="Arial"/>
                <w:bCs/>
                <w:sz w:val="22"/>
                <w:szCs w:val="22"/>
              </w:rPr>
              <w:t>us</w:t>
            </w:r>
            <w:proofErr w:type="spellEnd"/>
            <w:r w:rsidR="00F97144">
              <w:rPr>
                <w:rFonts w:ascii="Arial" w:hAnsi="Arial" w:cs="Arial"/>
                <w:bCs/>
                <w:sz w:val="22"/>
                <w:szCs w:val="22"/>
              </w:rPr>
              <w:t>), nurodytą (-</w:t>
            </w:r>
            <w:proofErr w:type="spellStart"/>
            <w:r w:rsidR="00F97144">
              <w:rPr>
                <w:rFonts w:ascii="Arial" w:hAnsi="Arial" w:cs="Arial"/>
                <w:bCs/>
                <w:sz w:val="22"/>
                <w:szCs w:val="22"/>
              </w:rPr>
              <w:t>us</w:t>
            </w:r>
            <w:proofErr w:type="spellEnd"/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) </w:t>
            </w:r>
            <w:r w:rsidR="00F97144" w:rsidRPr="00F323E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Patvirtinančių dokumentų sąrašo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 2 punkte. </w:t>
            </w:r>
          </w:p>
          <w:p w14:paraId="1972F07C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5320FA5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8F3277" w14:textId="36B0A90C" w:rsidR="00007B46" w:rsidRPr="00B476A3" w:rsidRDefault="00007B46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3C8FCD15" w14:textId="27F6CB32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         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73BB6DE6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7874177F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28D7094D" w14:textId="5D546776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Perkančioji organizacija pripažįsta ir kitose Europos Sąjungos valstybėse </w:t>
            </w:r>
            <w:r w:rsidR="00B96BE3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 narėse įsisteigusių nepriklausomų įstaigų išduotus lygiaverčius sertifikatus.</w:t>
            </w:r>
          </w:p>
          <w:p w14:paraId="651C4B0B" w14:textId="1BF55D59" w:rsidR="00FE7E77" w:rsidRPr="00FE7E77" w:rsidRDefault="00B16075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FE7E77" w:rsidRPr="00FE7E77">
              <w:rPr>
                <w:rFonts w:ascii="Arial" w:hAnsi="Arial" w:cs="Arial"/>
                <w:bCs/>
                <w:sz w:val="22"/>
                <w:szCs w:val="22"/>
              </w:rPr>
              <w:t>Perkančioji organizacija priima ir kitus tiekėjo lygiaverčių aplinkos apsaugos vadybos   užtikrinimo priemonių įrodymus,  kurie patvirtintų, kad: </w:t>
            </w:r>
          </w:p>
          <w:p w14:paraId="0977D5C4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pagal 2009 m. lapkričio 25 d. Europos Parlamento ir Tarybos reglamentą (EB) Nr. 1221/2009 pripažįstamų aplinkos apsaugos vadybos ir audito sistemų reikalavimus, arba </w:t>
            </w:r>
          </w:p>
          <w:p w14:paraId="555081D7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standarto LST EN ISO 14001:2015 (arba lygiaverčio standarto) reikalavimus. </w:t>
            </w:r>
          </w:p>
          <w:p w14:paraId="1552B43B" w14:textId="77777777" w:rsidR="00007B46" w:rsidRDefault="00007B46" w:rsidP="00FE7E77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</w:p>
          <w:p w14:paraId="40DA9DC2" w14:textId="5313D1AD" w:rsidR="00DE5449" w:rsidRPr="00DE5449" w:rsidRDefault="006E22BE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DE5449" w:rsidRPr="00DE5449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 w:rsidRPr="00FF4CD7">
              <w:rPr>
                <w:rFonts w:ascii="Arial" w:hAnsi="Arial" w:cs="Arial"/>
                <w:b/>
                <w:sz w:val="22"/>
                <w:szCs w:val="22"/>
              </w:rPr>
              <w:t>Pastaboje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nurodyt</w:t>
            </w:r>
            <w:r w:rsidR="00FF4CD7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 w:rsidRPr="005750AF">
              <w:rPr>
                <w:rFonts w:ascii="Arial" w:hAnsi="Arial" w:cs="Arial"/>
                <w:bCs/>
                <w:sz w:val="22"/>
                <w:szCs w:val="22"/>
              </w:rPr>
              <w:t xml:space="preserve">atveju </w:t>
            </w:r>
            <w:r w:rsidR="00665598" w:rsidRPr="007A4E1C">
              <w:rPr>
                <w:rFonts w:ascii="Arial" w:hAnsi="Arial" w:cs="Arial"/>
                <w:b/>
                <w:sz w:val="22"/>
                <w:szCs w:val="22"/>
              </w:rPr>
              <w:t>sutarties vykdymo metu</w:t>
            </w:r>
            <w:r w:rsidR="00750BE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0BEC" w:rsidRPr="00750BEC">
              <w:rPr>
                <w:rFonts w:ascii="Arial" w:hAnsi="Arial" w:cs="Arial"/>
                <w:bCs/>
                <w:sz w:val="22"/>
                <w:szCs w:val="22"/>
              </w:rPr>
              <w:t>Perkančiajai organizacijai paprašius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turi būti pateikiama</w:t>
            </w:r>
            <w:r w:rsidR="002B4C19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="00264BFE" w:rsidRPr="005750A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vidaus dokumentas (pvz., </w:t>
            </w:r>
            <w:r w:rsidR="0035670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patvirtinta aplinkos apsaugos politika ar kiti dokumentai) arba su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rangovu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pasirašytas susitarimas, arba kitas dokumentas, kuriame yra aprašyta,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tiekėjo aplinkos apsaugos vadybos standarto tiek kiek jis taikomas atsižvelgiant į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prisiimamus įsipareigojimus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09326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reikalavimas,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 bei nustatyta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atsakomybė prižiūrėti, 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lastRenderedPageBreak/>
              <w:t>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vadovautųsi tiekėjo turimu aplinkos apsaugos vadybos standartu.</w:t>
            </w:r>
            <w:r w:rsidR="00264BFE" w:rsidRPr="00264BFE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</w:tr>
    </w:tbl>
    <w:p w14:paraId="7CF44FD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3A85914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C6E29E9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94A9AB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32B88F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B72BE3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FCE32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87DFFD7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0290CD6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243A8E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0ABCE88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0F4FC1D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9695C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56B8AF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1FA5F6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4DB699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88DAB1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Sect="00007B46">
      <w:headerReference w:type="default" r:id="rId10"/>
      <w:headerReference w:type="first" r:id="rId11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59E11" w14:textId="77777777" w:rsidR="00322402" w:rsidRDefault="00322402">
      <w:r>
        <w:separator/>
      </w:r>
    </w:p>
  </w:endnote>
  <w:endnote w:type="continuationSeparator" w:id="0">
    <w:p w14:paraId="09FBFA15" w14:textId="77777777" w:rsidR="00322402" w:rsidRDefault="00322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D145A" w14:textId="77777777" w:rsidR="00322402" w:rsidRDefault="00322402">
      <w:r>
        <w:separator/>
      </w:r>
    </w:p>
  </w:footnote>
  <w:footnote w:type="continuationSeparator" w:id="0">
    <w:p w14:paraId="62A33AC6" w14:textId="77777777" w:rsidR="00322402" w:rsidRDefault="00322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</w:t>
        </w:r>
        <w:r w:rsidRPr="00F73FF3">
          <w:rPr>
            <w:rFonts w:ascii="Arial" w:hAnsi="Arial" w:cs="Arial"/>
            <w:noProof/>
            <w:sz w:val="18"/>
            <w:szCs w:val="18"/>
          </w:rPr>
          <w:t>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9326C"/>
    <w:rsid w:val="000C09F9"/>
    <w:rsid w:val="000D64EF"/>
    <w:rsid w:val="000E3021"/>
    <w:rsid w:val="00136EA0"/>
    <w:rsid w:val="0017378C"/>
    <w:rsid w:val="00175541"/>
    <w:rsid w:val="00196DB7"/>
    <w:rsid w:val="001A782A"/>
    <w:rsid w:val="002304D1"/>
    <w:rsid w:val="00264BFE"/>
    <w:rsid w:val="002B1F17"/>
    <w:rsid w:val="002B4C19"/>
    <w:rsid w:val="002D1C0A"/>
    <w:rsid w:val="002D62BE"/>
    <w:rsid w:val="002E4526"/>
    <w:rsid w:val="002F0596"/>
    <w:rsid w:val="00322402"/>
    <w:rsid w:val="00356709"/>
    <w:rsid w:val="0037245B"/>
    <w:rsid w:val="003A28D6"/>
    <w:rsid w:val="003B256D"/>
    <w:rsid w:val="003C0650"/>
    <w:rsid w:val="003C64D5"/>
    <w:rsid w:val="0040266C"/>
    <w:rsid w:val="00447495"/>
    <w:rsid w:val="0044766E"/>
    <w:rsid w:val="00496391"/>
    <w:rsid w:val="004F1E59"/>
    <w:rsid w:val="00527F87"/>
    <w:rsid w:val="005708A7"/>
    <w:rsid w:val="005750AF"/>
    <w:rsid w:val="00635C7F"/>
    <w:rsid w:val="006601CC"/>
    <w:rsid w:val="006607BD"/>
    <w:rsid w:val="00663C41"/>
    <w:rsid w:val="00665598"/>
    <w:rsid w:val="006E22BE"/>
    <w:rsid w:val="0071484F"/>
    <w:rsid w:val="00750BEC"/>
    <w:rsid w:val="007A4E1C"/>
    <w:rsid w:val="008055D3"/>
    <w:rsid w:val="008C46B9"/>
    <w:rsid w:val="00926BF7"/>
    <w:rsid w:val="009326AB"/>
    <w:rsid w:val="0096549F"/>
    <w:rsid w:val="00A12D0A"/>
    <w:rsid w:val="00A13E1C"/>
    <w:rsid w:val="00A232D5"/>
    <w:rsid w:val="00A34A43"/>
    <w:rsid w:val="00A41EEB"/>
    <w:rsid w:val="00A53533"/>
    <w:rsid w:val="00AA21AD"/>
    <w:rsid w:val="00AC1A66"/>
    <w:rsid w:val="00AE7CE6"/>
    <w:rsid w:val="00B04C4C"/>
    <w:rsid w:val="00B16075"/>
    <w:rsid w:val="00B168BF"/>
    <w:rsid w:val="00B17C35"/>
    <w:rsid w:val="00B27717"/>
    <w:rsid w:val="00B47840"/>
    <w:rsid w:val="00B96BE3"/>
    <w:rsid w:val="00D10E28"/>
    <w:rsid w:val="00D7337F"/>
    <w:rsid w:val="00DD5AD2"/>
    <w:rsid w:val="00DE00B3"/>
    <w:rsid w:val="00DE5449"/>
    <w:rsid w:val="00DF028F"/>
    <w:rsid w:val="00DF0733"/>
    <w:rsid w:val="00E10375"/>
    <w:rsid w:val="00E773E5"/>
    <w:rsid w:val="00E824C9"/>
    <w:rsid w:val="00E957C7"/>
    <w:rsid w:val="00EC7F36"/>
    <w:rsid w:val="00ED3D2E"/>
    <w:rsid w:val="00ED6F8B"/>
    <w:rsid w:val="00F23C3D"/>
    <w:rsid w:val="00F26A9E"/>
    <w:rsid w:val="00F3157F"/>
    <w:rsid w:val="00F323E7"/>
    <w:rsid w:val="00F74F61"/>
    <w:rsid w:val="00F86CDD"/>
    <w:rsid w:val="00F97144"/>
    <w:rsid w:val="00FC7D5B"/>
    <w:rsid w:val="00FE7E77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2358</Words>
  <Characters>1345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2</cp:revision>
  <dcterms:created xsi:type="dcterms:W3CDTF">2025-05-13T17:18:00Z</dcterms:created>
  <dcterms:modified xsi:type="dcterms:W3CDTF">2025-05-13T17:18:00Z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